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B4" w:rsidRDefault="00FD14CC">
      <w:r>
        <w:rPr>
          <w:noProof/>
          <w:lang w:eastAsia="ru-RU"/>
        </w:rPr>
        <w:drawing>
          <wp:inline distT="0" distB="0" distL="0" distR="0">
            <wp:extent cx="5940425" cy="8412481"/>
            <wp:effectExtent l="0" t="0" r="3175" b="7620"/>
            <wp:docPr id="1" name="Рисунок 1" descr="C:\Users\vospitatel\Desktop\работа сентябрь 2022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работа сентябрь 2022\Untitled.FR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CC" w:rsidRDefault="00FD14CC"/>
    <w:p w:rsidR="00FD14CC" w:rsidRDefault="00FD14CC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1"/>
        <w:gridCol w:w="1469"/>
        <w:gridCol w:w="3264"/>
      </w:tblGrid>
      <w:tr w:rsidR="00FD14CC" w:rsidRPr="00F33912" w:rsidTr="00C907C8">
        <w:trPr>
          <w:trHeight w:hRule="exact" w:val="1013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left="9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и начального общего образования. Адаптация первоклассников к обучению.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26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F33912" w:rsidTr="00C907C8">
        <w:trPr>
          <w:trHeight w:hRule="exact" w:val="4594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5. Круглый стол «Обеспечение преемственности дошкольного и начального общего образования», «Проблемы адаптации воспитанников ДОУ к условиям школьной жизни», «Формирование ключевых компетенций воспитанников ДОУ для успешного обучения в школе», «Обеспечение преемственности формирования УУД у детей с ОВЗ при переходе </w:t>
            </w:r>
            <w:proofErr w:type="gramStart"/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</w:t>
            </w:r>
            <w:proofErr w:type="gramEnd"/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дошкольного к начальному общему образованию»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26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F33912" w:rsidTr="00C907C8">
        <w:trPr>
          <w:trHeight w:hRule="exact" w:val="1646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left="90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 w:bidi="ru-RU"/>
              </w:rPr>
              <w:t xml:space="preserve">6. </w:t>
            </w: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Проведение открытых занятий, уроков, внеурочных мероприятий с целью обеспечения преемственности </w:t>
            </w:r>
            <w:r w:rsidRPr="00E53E7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 w:bidi="ru-RU"/>
              </w:rPr>
              <w:t xml:space="preserve">ФГОС </w:t>
            </w:r>
            <w:proofErr w:type="gramStart"/>
            <w:r w:rsidRPr="00E53E7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 w:bidi="ru-RU"/>
              </w:rPr>
              <w:t>ДО</w:t>
            </w:r>
            <w:proofErr w:type="gramEnd"/>
            <w:r w:rsidRPr="00E53E7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 w:bidi="ru-RU"/>
              </w:rPr>
              <w:t xml:space="preserve"> </w:t>
            </w: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 </w:t>
            </w:r>
            <w:r w:rsidRPr="00E53E7B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 w:bidi="ru-RU"/>
              </w:rPr>
              <w:t>ФГОС НОО.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120" w:line="26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Март-</w:t>
            </w:r>
          </w:p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F33912" w:rsidTr="00C907C8">
        <w:trPr>
          <w:trHeight w:hRule="exact" w:val="1973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left="90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 Взаимодействие специалистов (медицинских работников, педагога-психолога, учителе</w:t>
            </w:r>
            <w:proofErr w:type="gramStart"/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й-</w:t>
            </w:r>
            <w:proofErr w:type="gramEnd"/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логопедов, учителей- дефектологов, социального педагога) школы и ДОУ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F33912" w:rsidTr="00C907C8">
        <w:trPr>
          <w:trHeight w:hRule="exact" w:val="2299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</w:t>
            </w: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Консультации </w:t>
            </w:r>
          </w:p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учителей выпускных 4-х классов с воспитателями</w:t>
            </w:r>
          </w:p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left="9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подготовительных групп ДОУ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 Учителя выпускных 4-х классов, воспитатели подготовительных к школе групп ДОУ</w:t>
            </w:r>
          </w:p>
        </w:tc>
      </w:tr>
      <w:tr w:rsidR="00FD14CC" w:rsidRPr="00F33912" w:rsidTr="00C907C8">
        <w:trPr>
          <w:trHeight w:hRule="exact" w:val="336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F33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III Работа с воспитанниками ДОУ и обучающимися</w:t>
            </w:r>
          </w:p>
        </w:tc>
      </w:tr>
      <w:tr w:rsidR="00FD14CC" w:rsidRPr="00F33912" w:rsidTr="00C907C8">
        <w:trPr>
          <w:trHeight w:hRule="exact" w:val="1968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left="86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 Организация экскурсии в школу для воспитанников ДОУ (посещение детьми школьной библиотеки, учебных кабинетов, знакомство с учителями, специалистами школы)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326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F33912" w:rsidTr="00C907C8">
        <w:trPr>
          <w:trHeight w:hRule="exact" w:val="350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10. Проведение мастер-класса </w:t>
            </w:r>
            <w:proofErr w:type="gramStart"/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26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4CC" w:rsidRPr="00F33912" w:rsidRDefault="00FD14CC" w:rsidP="00C907C8">
            <w:pPr>
              <w:framePr w:w="9754" w:wrap="notBeside" w:vAnchor="text" w:hAnchor="text" w:y="1"/>
              <w:widowControl w:val="0"/>
              <w:spacing w:after="0" w:line="260" w:lineRule="exact"/>
              <w:ind w:left="2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</w:t>
            </w:r>
          </w:p>
        </w:tc>
      </w:tr>
    </w:tbl>
    <w:p w:rsidR="00FD14CC" w:rsidRPr="00F33912" w:rsidRDefault="00FD14CC" w:rsidP="00FD14CC">
      <w:pPr>
        <w:framePr w:w="9754" w:wrap="notBeside" w:vAnchor="text" w:hAnchor="text" w:y="1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FD14CC" w:rsidRPr="00F33912" w:rsidRDefault="00FD14CC" w:rsidP="00FD14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FD14CC" w:rsidRPr="00F33912" w:rsidRDefault="00FD14CC" w:rsidP="00FD14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1469"/>
        <w:gridCol w:w="3250"/>
      </w:tblGrid>
      <w:tr w:rsidR="00FD14CC" w:rsidRPr="002F5330" w:rsidTr="00C907C8">
        <w:trPr>
          <w:trHeight w:hRule="exact" w:val="1008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развитию речи учителями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использованием игровых технологий и ИКТ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УВР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before="60" w:after="0" w:line="26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2F5330" w:rsidTr="00C907C8">
        <w:trPr>
          <w:trHeight w:hRule="exact" w:val="1315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80" w:hanging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11. Участие воспитанников ДОУ в совместной образовательной деятельности с </w:t>
            </w:r>
            <w:proofErr w:type="gramStart"/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обучающимися</w:t>
            </w:r>
            <w:proofErr w:type="gramEnd"/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2F5330" w:rsidTr="00C907C8">
        <w:trPr>
          <w:trHeight w:hRule="exact" w:val="1646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80" w:hanging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12.Организация совместных выставок, рисунков, поделок («Новогодний сувенир», «Новогодняя игрушка», «Моя первая закладка»).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260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2F5330" w:rsidTr="00C907C8">
        <w:trPr>
          <w:trHeight w:hRule="exact" w:val="998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80" w:hanging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13. Организация </w:t>
            </w:r>
            <w:proofErr w:type="gramStart"/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совместных</w:t>
            </w:r>
            <w:proofErr w:type="gramEnd"/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мероприятий с воспитанниками ДОУ и обучающимися.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2F5330" w:rsidTr="00C907C8">
        <w:trPr>
          <w:trHeight w:hRule="exact" w:val="336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VI </w:t>
            </w:r>
            <w:r w:rsidRPr="002F53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Сотрудничество с родителями</w:t>
            </w:r>
          </w:p>
        </w:tc>
      </w:tr>
      <w:tr w:rsidR="00FD14CC" w:rsidRPr="002F5330" w:rsidTr="00C907C8">
        <w:trPr>
          <w:trHeight w:hRule="exact" w:val="2635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60" w:hanging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14.Проведение совместных родительских собраний с педагогами ДОУ и учителями школы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60" w:line="260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 -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 Учителя выпускных 4-х классов, воспитатели подготовительных к школе групп ДОУ</w:t>
            </w:r>
          </w:p>
        </w:tc>
      </w:tr>
      <w:tr w:rsidR="00FD14CC" w:rsidRPr="002F5330" w:rsidTr="00C907C8">
        <w:trPr>
          <w:trHeight w:hRule="exact" w:val="2294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4CC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60" w:hanging="3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15.Организация Дня открытых дверей в ОО для родителей и воспитанников ДОУ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60" w:hanging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 встречи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консультации администрации, педагогов, специалистов школы для родителей будущих первоклассников)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  <w:tr w:rsidR="00FD14CC" w:rsidRPr="002F5330" w:rsidTr="00C907C8">
        <w:trPr>
          <w:trHeight w:hRule="exact" w:val="1325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860" w:hanging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16.Комплексные консультации для родителей, будущих первоклассников на сайте ДОУ,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школы по УВР</w:t>
            </w:r>
          </w:p>
          <w:p w:rsidR="00FD14CC" w:rsidRPr="002F5330" w:rsidRDefault="00FD14CC" w:rsidP="00C907C8">
            <w:pPr>
              <w:framePr w:w="9715" w:wrap="notBeside" w:vAnchor="text" w:hAnchor="text" w:y="1"/>
              <w:widowControl w:val="0"/>
              <w:spacing w:after="0" w:line="326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E53E7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Старший воспитатель</w:t>
            </w:r>
          </w:p>
        </w:tc>
      </w:tr>
    </w:tbl>
    <w:p w:rsidR="00FD14CC" w:rsidRPr="002F5330" w:rsidRDefault="00FD14CC" w:rsidP="00FD14CC">
      <w:pPr>
        <w:framePr w:w="9715" w:wrap="notBeside" w:vAnchor="text" w:hAnchor="text" w:y="1"/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FD14CC" w:rsidRPr="002F5330" w:rsidRDefault="00FD14CC" w:rsidP="00FD14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FD14CC" w:rsidRPr="002F5330" w:rsidRDefault="00FD14CC" w:rsidP="00FD14C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FD14CC" w:rsidRDefault="00FD14CC">
      <w:bookmarkStart w:id="0" w:name="_GoBack"/>
      <w:bookmarkEnd w:id="0"/>
    </w:p>
    <w:sectPr w:rsidR="00FD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27"/>
    <w:rsid w:val="00397227"/>
    <w:rsid w:val="00A94DB4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vospitatel</dc:creator>
  <cp:lastModifiedBy>vospitatel</cp:lastModifiedBy>
  <cp:revision>2</cp:revision>
  <dcterms:created xsi:type="dcterms:W3CDTF">2022-11-13T23:36:00Z</dcterms:created>
  <dcterms:modified xsi:type="dcterms:W3CDTF">2022-11-13T23:36:00Z</dcterms:modified>
</cp:coreProperties>
</file>