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03EDD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19FD6FC5" w14:textId="0D374025" w:rsidR="0042187C" w:rsidRDefault="00D134E9" w:rsidP="00D134E9">
      <w:pPr>
        <w:spacing w:after="0"/>
      </w:pPr>
      <w:r w:rsidRPr="00D134E9">
        <w:t>СОГЛАСОВАННО                                                                  УТВЕРЖД</w:t>
      </w:r>
      <w:r>
        <w:t>АЮ</w:t>
      </w:r>
    </w:p>
    <w:p w14:paraId="0FC87901" w14:textId="213430FF" w:rsidR="00D134E9" w:rsidRDefault="00D134E9" w:rsidP="00D134E9">
      <w:pPr>
        <w:spacing w:after="0"/>
      </w:pPr>
      <w:r>
        <w:t>Председатель профсоюзного комитета                    и. о. заведующего МБДОУ</w:t>
      </w:r>
    </w:p>
    <w:p w14:paraId="78C66D63" w14:textId="260C0178" w:rsidR="00D134E9" w:rsidRDefault="00D134E9" w:rsidP="00D134E9">
      <w:pPr>
        <w:spacing w:after="0"/>
      </w:pPr>
      <w:r>
        <w:t>МБДОУ «Детский сад №3 «Ручеек»                        «Детский сад №3 «Ручеек»</w:t>
      </w:r>
    </w:p>
    <w:p w14:paraId="7EF41939" w14:textId="56FEC6C6" w:rsidR="00D134E9" w:rsidRDefault="00D134E9" w:rsidP="00D134E9">
      <w:pPr>
        <w:spacing w:after="0"/>
      </w:pPr>
      <w:r>
        <w:t>____________О.Н. Бердюгина                                    __________Е.В. Потапова</w:t>
      </w:r>
    </w:p>
    <w:p w14:paraId="31B914CA" w14:textId="47CC7B3E" w:rsidR="00D134E9" w:rsidRPr="00D134E9" w:rsidRDefault="00D134E9" w:rsidP="00D134E9">
      <w:pPr>
        <w:spacing w:after="0"/>
      </w:pPr>
      <w:r>
        <w:t>02.09.2024г.                                                                          02.09.2024г.</w:t>
      </w:r>
    </w:p>
    <w:p w14:paraId="163400D9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0259AF82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59BD656C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680EFE62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54945322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70C883E7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5D17D91D" w14:textId="77777777" w:rsidR="0042187C" w:rsidRDefault="0042187C" w:rsidP="0042187C">
      <w:pPr>
        <w:spacing w:after="0"/>
        <w:ind w:firstLine="709"/>
        <w:jc w:val="center"/>
        <w:rPr>
          <w:b/>
          <w:bCs/>
        </w:rPr>
      </w:pPr>
    </w:p>
    <w:p w14:paraId="5AF7DEA1" w14:textId="577921F0" w:rsidR="006F6F6B" w:rsidRPr="0042187C" w:rsidRDefault="006F6F6B" w:rsidP="0042187C">
      <w:pPr>
        <w:spacing w:after="0"/>
        <w:ind w:firstLine="709"/>
        <w:jc w:val="center"/>
        <w:rPr>
          <w:b/>
          <w:bCs/>
        </w:rPr>
      </w:pPr>
      <w:r w:rsidRPr="0042187C">
        <w:rPr>
          <w:b/>
          <w:bCs/>
        </w:rPr>
        <w:t>ПОЛОЖЕНИЕ о службе ранней помощи воспитанникам дошкольных групп</w:t>
      </w:r>
    </w:p>
    <w:p w14:paraId="7224A68B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t xml:space="preserve">1. Общие положения </w:t>
      </w:r>
    </w:p>
    <w:p w14:paraId="5522DDF1" w14:textId="7607B5E4" w:rsidR="006F6F6B" w:rsidRDefault="006F6F6B" w:rsidP="0042187C">
      <w:pPr>
        <w:spacing w:after="0"/>
        <w:ind w:firstLine="709"/>
        <w:jc w:val="both"/>
      </w:pPr>
      <w:r>
        <w:t xml:space="preserve">1.1. Положение о службе ранней помощи (далее – Положение) определяет порядок организации деятельности Службы ранней помощи </w:t>
      </w:r>
      <w:r w:rsidR="0042187C">
        <w:t>.</w:t>
      </w:r>
    </w:p>
    <w:p w14:paraId="0292F006" w14:textId="4BA25A07" w:rsidR="006F6F6B" w:rsidRDefault="006F6F6B" w:rsidP="007E570E">
      <w:pPr>
        <w:spacing w:after="0"/>
        <w:ind w:firstLine="709"/>
        <w:jc w:val="both"/>
      </w:pPr>
      <w:r>
        <w:t xml:space="preserve">1.2.Служба в своей деятельности руководствуется: Конвенцией ООН о правах ребёнка; Конституцией Российской Федерации; Федеральным законом от 24.07.1998г №127-ФЗ «Об основных гарантиях права ребёнка в Российской Федерации»; Законом Российской Федерации от 29.12.2012г №273-Ф3 «Об образовании»; распоряжением Правительства Российской Федерации от 31.08.2016 № 1839-р «Об утверждении Концепции развития ранней помощи в Российской Федерации на период до 2020 года»; планом мероприятий по реализации Концепции развития ранней помощи в Российской Федерации на период до 2020 года, утверждённого распоряжением Правительства Российский Федерации от 17.12.2016 № 2723-р; от 18.10.2019 №1258/1042/1349 </w:t>
      </w:r>
    </w:p>
    <w:p w14:paraId="24FC6D04" w14:textId="66128F0A" w:rsidR="006F6F6B" w:rsidRDefault="006F6F6B" w:rsidP="0042187C">
      <w:pPr>
        <w:spacing w:after="0"/>
        <w:ind w:firstLine="709"/>
        <w:jc w:val="both"/>
      </w:pPr>
      <w:r>
        <w:t xml:space="preserve">1.3.Служба ранней помощи предназначена для оказания помощи детям в возрасте от 2-х месяцев до 3 лет, имеющим проблемы в развитии (риском нарушений) и их родителям (законным представителям). </w:t>
      </w:r>
    </w:p>
    <w:p w14:paraId="27134E1F" w14:textId="26ED5CAA" w:rsidR="006F6F6B" w:rsidRDefault="006F6F6B" w:rsidP="0042187C">
      <w:pPr>
        <w:spacing w:after="0"/>
        <w:ind w:firstLine="709"/>
        <w:jc w:val="both"/>
      </w:pPr>
      <w:r>
        <w:t xml:space="preserve">1.4.Положение о Службе ранней помощи принимается на совете родителей (законных представителей) Учреждения, утверждается и вводится в действие приказом  руководителя Учреждением. </w:t>
      </w:r>
    </w:p>
    <w:p w14:paraId="2AA8CE22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t xml:space="preserve">2. Цель, задачи и направления Службы ранней помощи  </w:t>
      </w:r>
    </w:p>
    <w:p w14:paraId="7CAE07C6" w14:textId="20D9ED88" w:rsidR="006F6F6B" w:rsidRDefault="006F6F6B" w:rsidP="0042187C">
      <w:pPr>
        <w:spacing w:after="0"/>
        <w:ind w:firstLine="709"/>
        <w:jc w:val="both"/>
      </w:pPr>
      <w:r>
        <w:t xml:space="preserve">2.1. Целью деятельности Службы является организованная психолого-педагогическая и социальная поддержка семьи, имеющей ребенка с выявленными нарушениями развития (риском нарушения), подбор адекватных способов взаимодействия с ребенком, его воспитания и обучения, коррекция отклонений в развитии, поддержки семьи в способах его воспитания и обучения.  </w:t>
      </w:r>
    </w:p>
    <w:p w14:paraId="771DAE5F" w14:textId="148AFEFA" w:rsidR="006F6F6B" w:rsidRDefault="006F6F6B" w:rsidP="0042187C">
      <w:pPr>
        <w:spacing w:after="0"/>
        <w:ind w:firstLine="709"/>
        <w:jc w:val="both"/>
      </w:pPr>
      <w:r>
        <w:t>2.2. Основными задачами Службы ранней помощи являются: проведение психолого</w:t>
      </w:r>
      <w:r w:rsidR="0042187C">
        <w:t>-</w:t>
      </w:r>
      <w:r>
        <w:t xml:space="preserve">педагогического обследования детей с нарушениями развития (риском нарушения) и их семей; оказание комплексной </w:t>
      </w:r>
      <w:r>
        <w:lastRenderedPageBreak/>
        <w:t xml:space="preserve">коррекционно-развивающей помощи детям с нарушениями развития (риском нарушения) и психолого-педагогической поддержки их семьям; осуществление работы по адаптации, социализации и интеграции детей с нарушениями развития (риском нарушения); включение родителей (законных представителей) в процесс воспитания и обучения ребенка; определение дальнейшего образовательного маршрута ребенка.  </w:t>
      </w:r>
    </w:p>
    <w:p w14:paraId="249ADF3E" w14:textId="2F490461" w:rsidR="006F6F6B" w:rsidRDefault="006F6F6B" w:rsidP="0042187C">
      <w:pPr>
        <w:spacing w:after="0"/>
        <w:ind w:firstLine="709"/>
        <w:jc w:val="both"/>
      </w:pPr>
      <w:r>
        <w:t xml:space="preserve">2.3. Работники Службы ранней помощи несут ответственность за соответствие форм, методов, средств организации образовательного процесса возрастным и психофизическим возможностям детей, требованиям охраны жизни и здоровья детей. </w:t>
      </w:r>
    </w:p>
    <w:p w14:paraId="64731F1E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t xml:space="preserve">3. Направления деятельности Службы ранней помощи  </w:t>
      </w:r>
    </w:p>
    <w:p w14:paraId="2F24F265" w14:textId="10ED00D4" w:rsidR="006F6F6B" w:rsidRDefault="006F6F6B" w:rsidP="0042187C">
      <w:pPr>
        <w:spacing w:after="0"/>
        <w:ind w:firstLine="709"/>
        <w:jc w:val="both"/>
      </w:pPr>
      <w:r>
        <w:t>3.1. Информационно-просветительское направление: оказание консультативной помощи педагогам и родителям (законным представителям) детей в вопросах развития детей раннего дошкольного возраста; организация взаимодействия всех субъектов коррекционно</w:t>
      </w:r>
      <w:r w:rsidR="0042187C">
        <w:t>-</w:t>
      </w:r>
      <w:r>
        <w:t xml:space="preserve">образовательного процесса, включая родителей (законных представителей) детей раннего дошкольного возраста. </w:t>
      </w:r>
    </w:p>
    <w:p w14:paraId="661A08E8" w14:textId="068463AD" w:rsidR="006F6F6B" w:rsidRDefault="006F6F6B" w:rsidP="0042187C">
      <w:pPr>
        <w:spacing w:after="0"/>
        <w:ind w:firstLine="709"/>
        <w:jc w:val="both"/>
      </w:pPr>
      <w:r>
        <w:t xml:space="preserve">3.2. Диагностическое направление: комплексное или дифференцированное изучение личности ребенка с использованием диагностических методик психолого-педагогического обследования; выявление потенциальных возможностей ребенка; выявление уровня и особенностей развития различных видов деятельности ребенка: познавательной, речевой, изобразительной, конструктивной, игровой, учебной; выявление уровня физического развития и физической подготовленности; выявление особенностей поведения и взаимодействия ребенка с окружающими; подбор оптимальных видов помощи родителям (законным представителям) и детям в зависимости от потребностей образовательных услуг и возможных нарушений в развитии детей (риском нарушений); разработка обоснованных рекомендаций родителям (законным представителям) по осуществлению семейного воспитания в зависимости от состояния здоровья ребенка, индивидуальных особенностей его развития, адаптивности к ближайшему окружению; подготовка по согласованию с родителями (законными представителями) заключения о развитии ребенка, нуждающегося в обращении в Территориальною психолого-медико-педагогическую комиссию (ТПМПК).  </w:t>
      </w:r>
    </w:p>
    <w:p w14:paraId="379C232E" w14:textId="637A3E11" w:rsidR="006F6F6B" w:rsidRDefault="006F6F6B" w:rsidP="0042187C">
      <w:pPr>
        <w:spacing w:after="0"/>
        <w:ind w:firstLine="709"/>
        <w:jc w:val="both"/>
      </w:pPr>
      <w:r>
        <w:t xml:space="preserve">3.3. Коррекционно-развивающее направление: создание условий, направленных на коррекцию нарушений у детей раннего дошкольного возраста с учетом их ведущего вида деятельности и обеспечивающих достижение воспитанниками, имеющими нарушения; обеспечение индивидуально ориентированной коррекционной помощи воспитанникам с учетом психологических или физиологических и индивидуальных возможностей. </w:t>
      </w:r>
    </w:p>
    <w:p w14:paraId="69079113" w14:textId="2DD2645E" w:rsidR="006F6F6B" w:rsidRDefault="006F6F6B" w:rsidP="0042187C">
      <w:pPr>
        <w:spacing w:after="0"/>
        <w:ind w:firstLine="709"/>
        <w:jc w:val="both"/>
      </w:pPr>
      <w:r>
        <w:t xml:space="preserve">3.4. Консультативное направление: оказание комплексной коррекционно-развивающей помощи детям с нарушениями развития (риском нарушения) и психолого-педагогической поддержки их семьям.  </w:t>
      </w:r>
    </w:p>
    <w:p w14:paraId="62557CA9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lastRenderedPageBreak/>
        <w:t xml:space="preserve">4.Формы организации Службы ранней помощи  </w:t>
      </w:r>
    </w:p>
    <w:p w14:paraId="7D79A8D9" w14:textId="7B612FE7" w:rsidR="006F6F6B" w:rsidRDefault="006F6F6B" w:rsidP="0042187C">
      <w:pPr>
        <w:spacing w:after="0"/>
        <w:ind w:firstLine="709"/>
        <w:jc w:val="both"/>
      </w:pPr>
      <w:r>
        <w:t xml:space="preserve">4.1. Работа с родителями (законными представителями) и детьми может проводиться в форме групповых, подгрупповых, индивидуальных занятий.  </w:t>
      </w:r>
    </w:p>
    <w:p w14:paraId="66D1A765" w14:textId="5A77B53D" w:rsidR="006F6F6B" w:rsidRDefault="006F6F6B" w:rsidP="0042187C">
      <w:pPr>
        <w:spacing w:after="0"/>
        <w:ind w:firstLine="709"/>
        <w:jc w:val="both"/>
      </w:pPr>
      <w:r>
        <w:t xml:space="preserve">4.2. В рамках диагностического обследования работа с детьми организуется только в присутствие родителей (законных представителей) по утвержденному графику. </w:t>
      </w:r>
    </w:p>
    <w:p w14:paraId="140FC189" w14:textId="77777777" w:rsidR="006F6F6B" w:rsidRDefault="006F6F6B" w:rsidP="006F6F6B">
      <w:pPr>
        <w:spacing w:after="0"/>
        <w:ind w:firstLine="709"/>
        <w:jc w:val="both"/>
      </w:pPr>
      <w:r w:rsidRPr="0042187C">
        <w:rPr>
          <w:b/>
          <w:bCs/>
        </w:rPr>
        <w:t>5.</w:t>
      </w:r>
      <w:r>
        <w:t xml:space="preserve"> </w:t>
      </w:r>
      <w:r w:rsidRPr="0042187C">
        <w:rPr>
          <w:b/>
          <w:bCs/>
        </w:rPr>
        <w:t>Порядок создания Службы ранней помощи</w:t>
      </w:r>
      <w:r>
        <w:t xml:space="preserve">  </w:t>
      </w:r>
    </w:p>
    <w:p w14:paraId="62E6779D" w14:textId="2DDA00F1" w:rsidR="006F6F6B" w:rsidRDefault="006F6F6B" w:rsidP="0042187C">
      <w:pPr>
        <w:spacing w:after="0"/>
        <w:ind w:firstLine="709"/>
        <w:jc w:val="both"/>
      </w:pPr>
      <w:r>
        <w:t xml:space="preserve">5.1. Служба создается при наличии необходимых материально-технических условий и кадрового обеспечения с учетом запросов родителей (законных представителей), воспитывающих ребенка с нарушением в развитии (риск нарушений). Помещение должно отвечать педагогическим и </w:t>
      </w:r>
    </w:p>
    <w:p w14:paraId="3E87B9C5" w14:textId="77777777" w:rsidR="006F6F6B" w:rsidRDefault="006F6F6B" w:rsidP="006F6F6B">
      <w:pPr>
        <w:spacing w:after="0"/>
        <w:ind w:firstLine="709"/>
        <w:jc w:val="both"/>
      </w:pPr>
      <w:r>
        <w:t xml:space="preserve">санитарно-гигиеническим требованиям, правилам пожарной безопасности.  </w:t>
      </w:r>
    </w:p>
    <w:p w14:paraId="18415A20" w14:textId="1F62F824" w:rsidR="006F6F6B" w:rsidRDefault="006F6F6B" w:rsidP="0042187C">
      <w:pPr>
        <w:spacing w:after="0"/>
        <w:ind w:firstLine="709"/>
        <w:jc w:val="both"/>
      </w:pPr>
      <w:r>
        <w:t xml:space="preserve">5.2. В Службу ранней помощи для проведения диагностического обследования принимаются дети с 2-х месяцев до 3-х лет. </w:t>
      </w:r>
    </w:p>
    <w:p w14:paraId="1E2B47E2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t xml:space="preserve">6. Организация деятельности Службы ранней помощи </w:t>
      </w:r>
    </w:p>
    <w:p w14:paraId="219B7AF9" w14:textId="7CC95294" w:rsidR="006F6F6B" w:rsidRDefault="006F6F6B" w:rsidP="0042187C">
      <w:pPr>
        <w:spacing w:after="0"/>
        <w:ind w:firstLine="709"/>
        <w:jc w:val="both"/>
      </w:pPr>
      <w:r>
        <w:t xml:space="preserve">6.1. Формы предоставления образовательных услуг, режим работы Службы и длительность пребывания в ней детей определяются Учреждением самостоятельно на основе социального заказа родителей (законных представителей) с учетом условий осуществления образовательного процесса в Учреждении.  </w:t>
      </w:r>
    </w:p>
    <w:p w14:paraId="1E1A3F28" w14:textId="5271ED07" w:rsidR="006F6F6B" w:rsidRDefault="006F6F6B" w:rsidP="0042187C">
      <w:pPr>
        <w:spacing w:after="0"/>
        <w:ind w:firstLine="709"/>
        <w:jc w:val="both"/>
      </w:pPr>
      <w:r>
        <w:t xml:space="preserve">6.2. Деятельность Службы осуществляется в течение учебного года в соответствии с графиком работы, утвержденным заведующим Учреждением.  </w:t>
      </w:r>
    </w:p>
    <w:p w14:paraId="3FFFAA3F" w14:textId="779F09B8" w:rsidR="006F6F6B" w:rsidRDefault="006F6F6B" w:rsidP="0042187C">
      <w:pPr>
        <w:spacing w:after="0"/>
        <w:ind w:firstLine="709"/>
        <w:jc w:val="both"/>
      </w:pPr>
      <w:r>
        <w:t xml:space="preserve">6.3. Информирование заинтересованных лиц осуществляется через размещение информации на сайте и информационном стенде Учреждения.  </w:t>
      </w:r>
    </w:p>
    <w:p w14:paraId="169057DA" w14:textId="2B44D26E" w:rsidR="006F6F6B" w:rsidRDefault="006F6F6B" w:rsidP="0042187C">
      <w:pPr>
        <w:spacing w:after="0"/>
        <w:ind w:firstLine="709"/>
        <w:jc w:val="both"/>
      </w:pPr>
      <w:r>
        <w:t xml:space="preserve">6.4. Обращение родителей (законных представителей) регистрируются в журнале регистрации обращений.  </w:t>
      </w:r>
    </w:p>
    <w:p w14:paraId="65FA1A9B" w14:textId="0A497FBC" w:rsidR="006F6F6B" w:rsidRDefault="006F6F6B" w:rsidP="0042187C">
      <w:pPr>
        <w:spacing w:after="0"/>
        <w:ind w:firstLine="709"/>
        <w:jc w:val="both"/>
      </w:pPr>
      <w:r>
        <w:t xml:space="preserve">6.5. С родителями (законными представителями) заключается соглашение о взаимодействии, берется согласие на обработку персональных данных, на фото и видеосъемку.  </w:t>
      </w:r>
    </w:p>
    <w:p w14:paraId="21083B0C" w14:textId="5CD66BD2" w:rsidR="006F6F6B" w:rsidRDefault="006F6F6B" w:rsidP="0042187C">
      <w:pPr>
        <w:spacing w:after="0"/>
        <w:ind w:firstLine="709"/>
        <w:jc w:val="both"/>
      </w:pPr>
      <w:r>
        <w:t xml:space="preserve">6.6. Штат сотрудников Службы утверждается заведующим Учреждением. В состав специалистов могут входить педагогические работники Учреждения: педагог-психолог, методист, старший воспитатель, воспитатели, музыкальный руководитель, инструктор по физической культуре, учитель-логопед, учитель-дефектолог, социальный педагог. </w:t>
      </w:r>
    </w:p>
    <w:p w14:paraId="1FF6E668" w14:textId="28F32E22" w:rsidR="006F6F6B" w:rsidRDefault="006F6F6B" w:rsidP="0042187C">
      <w:pPr>
        <w:spacing w:after="0"/>
        <w:ind w:firstLine="709"/>
        <w:jc w:val="both"/>
      </w:pPr>
      <w:r>
        <w:t xml:space="preserve">6.7. Учебная нагрузка педагогов Службы ранней помощи не должна превышать нормативов рабочего времени.  </w:t>
      </w:r>
    </w:p>
    <w:p w14:paraId="0AA810A8" w14:textId="19A9F129" w:rsidR="006F6F6B" w:rsidRDefault="006F6F6B" w:rsidP="0042187C">
      <w:pPr>
        <w:spacing w:after="0"/>
        <w:ind w:firstLine="709"/>
        <w:jc w:val="both"/>
      </w:pPr>
      <w:r>
        <w:t xml:space="preserve">6.8.Содержание деятельности Службы ранней помощи определяется планом работы, утвержденным заведующим Учреждением с учетом запросов родителей (законных представителей) ребенка, возможностей педагогического коллектива.  </w:t>
      </w:r>
    </w:p>
    <w:p w14:paraId="6C93A45E" w14:textId="77777777" w:rsidR="006F6F6B" w:rsidRDefault="006F6F6B" w:rsidP="006F6F6B">
      <w:pPr>
        <w:spacing w:after="0"/>
        <w:ind w:firstLine="709"/>
        <w:jc w:val="both"/>
      </w:pPr>
      <w:r w:rsidRPr="0042187C">
        <w:rPr>
          <w:b/>
          <w:bCs/>
        </w:rPr>
        <w:t>7. Управление Службой ранней</w:t>
      </w:r>
      <w:r>
        <w:t xml:space="preserve"> </w:t>
      </w:r>
      <w:r w:rsidRPr="0042187C">
        <w:rPr>
          <w:b/>
          <w:bCs/>
        </w:rPr>
        <w:t xml:space="preserve">помощи  </w:t>
      </w:r>
    </w:p>
    <w:p w14:paraId="11891AA9" w14:textId="10879B6F" w:rsidR="006F6F6B" w:rsidRDefault="006F6F6B" w:rsidP="0042187C">
      <w:pPr>
        <w:spacing w:after="0"/>
        <w:ind w:firstLine="709"/>
        <w:jc w:val="both"/>
      </w:pPr>
      <w:r>
        <w:t xml:space="preserve">7.1. Непосредственное руководство Службой осуществляет лицо, назначенное приказом заведующего Учреждением. </w:t>
      </w:r>
    </w:p>
    <w:p w14:paraId="00664CEE" w14:textId="3D62A2B4" w:rsidR="006F6F6B" w:rsidRDefault="006F6F6B" w:rsidP="0042187C">
      <w:pPr>
        <w:spacing w:after="0"/>
        <w:ind w:firstLine="709"/>
        <w:jc w:val="both"/>
      </w:pPr>
      <w:r>
        <w:lastRenderedPageBreak/>
        <w:t xml:space="preserve">7.2.Функционирование Службы осуществляют педагоги-специалисты Учреждения, назначенные приказом заведующего Учреждением.  </w:t>
      </w:r>
    </w:p>
    <w:p w14:paraId="315D9C20" w14:textId="0C08A1C5" w:rsidR="006F6F6B" w:rsidRDefault="006F6F6B" w:rsidP="0042187C">
      <w:pPr>
        <w:spacing w:after="0"/>
        <w:ind w:firstLine="709"/>
        <w:jc w:val="both"/>
      </w:pPr>
      <w:r>
        <w:t xml:space="preserve">7.3.  Заместитель директора определяет функциональные обязанности каждого работника Службы, которые закрепляются в должностных инструкциях.  </w:t>
      </w:r>
    </w:p>
    <w:p w14:paraId="4AEB7A72" w14:textId="2E78D5EE" w:rsidR="006F6F6B" w:rsidRDefault="006F6F6B" w:rsidP="0042187C">
      <w:pPr>
        <w:spacing w:after="0"/>
        <w:ind w:firstLine="709"/>
        <w:jc w:val="both"/>
      </w:pPr>
      <w:r>
        <w:t xml:space="preserve">7.4. Специалисты Службы ведут планирование и анализ ее деятельности с учетом индивидуальных и групповых социальных заказов родителей (законных представителей) воспитанников. </w:t>
      </w:r>
    </w:p>
    <w:p w14:paraId="46C556C2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t xml:space="preserve">8. Обязанности и ответственность сторон  </w:t>
      </w:r>
    </w:p>
    <w:p w14:paraId="1D517C88" w14:textId="6CB3C6BA" w:rsidR="006F6F6B" w:rsidRDefault="006F6F6B" w:rsidP="0042187C">
      <w:pPr>
        <w:spacing w:after="0"/>
        <w:ind w:firstLine="709"/>
        <w:jc w:val="both"/>
      </w:pPr>
      <w:r>
        <w:t xml:space="preserve">8.1. Заместитель директора обязан: предоставить оборудование и оснащение для Службы; получать информацию от руководителя Службы об организации деятельности Службы. </w:t>
      </w:r>
    </w:p>
    <w:p w14:paraId="0923A3ED" w14:textId="59B1CB1E" w:rsidR="006F6F6B" w:rsidRDefault="006F6F6B" w:rsidP="0042187C">
      <w:pPr>
        <w:spacing w:after="0"/>
        <w:ind w:firstLine="709"/>
        <w:jc w:val="both"/>
      </w:pPr>
      <w:r>
        <w:t xml:space="preserve">8.2. Педагоги-специалисты, осуществляющие работу Службы обязаны: рассматривать вопросы и принимать решения строго в границах своей профессиональной компетентности; применять современные обоснованные методы диагностической, развивающей, коррекционной, профилактической работы; в решении всех вопросов исходить из интересов ребенка; хранить </w:t>
      </w:r>
    </w:p>
    <w:p w14:paraId="3DE64648" w14:textId="14CA12CC" w:rsidR="006F6F6B" w:rsidRDefault="006F6F6B" w:rsidP="0042187C">
      <w:pPr>
        <w:spacing w:after="0"/>
        <w:ind w:firstLine="709"/>
        <w:jc w:val="both"/>
      </w:pPr>
      <w:r>
        <w:t xml:space="preserve">профессиональную тайну, не распространять сведения, полученные в результате, диагностической, консультативной и других видов работ. </w:t>
      </w:r>
    </w:p>
    <w:p w14:paraId="48A48A42" w14:textId="273FC7DF" w:rsidR="006F6F6B" w:rsidRDefault="006F6F6B" w:rsidP="0042187C">
      <w:pPr>
        <w:spacing w:after="0"/>
        <w:ind w:firstLine="709"/>
        <w:jc w:val="both"/>
      </w:pPr>
      <w:r>
        <w:t xml:space="preserve">8.3. Специалисты Службы ранней помощи несут ответственность: за адекватность используемых диагностических, развивающих и профилактических методов и средств; за </w:t>
      </w:r>
    </w:p>
    <w:p w14:paraId="4DCE0CBB" w14:textId="54E36C7C" w:rsidR="006F6F6B" w:rsidRDefault="006F6F6B" w:rsidP="0042187C">
      <w:pPr>
        <w:spacing w:after="0"/>
        <w:ind w:firstLine="709"/>
        <w:jc w:val="both"/>
      </w:pPr>
      <w:r>
        <w:t xml:space="preserve">оформление документации в установленном порядке; -за качество предоставляемых образовательных услуг.  </w:t>
      </w:r>
    </w:p>
    <w:p w14:paraId="74CB4F40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t xml:space="preserve">9. Права сторон  </w:t>
      </w:r>
    </w:p>
    <w:p w14:paraId="42F45511" w14:textId="7AFB7B26" w:rsidR="006F6F6B" w:rsidRDefault="006F6F6B" w:rsidP="0042187C">
      <w:pPr>
        <w:spacing w:after="0"/>
        <w:ind w:firstLine="709"/>
        <w:jc w:val="both"/>
      </w:pPr>
      <w:r>
        <w:t xml:space="preserve">9.1 Заместитель директора   имеет право: утверждать локальные нормативные акты, обеспечивающие работу Службы; размещать информацию о деятельности Службы в средствах массовой информации, на сайте и информационных стендах Учреждения; ставить вопрос о поощрении специалистов Службы. </w:t>
      </w:r>
    </w:p>
    <w:p w14:paraId="5E3519CF" w14:textId="6A5ED679" w:rsidR="006F6F6B" w:rsidRDefault="006F6F6B" w:rsidP="0042187C">
      <w:pPr>
        <w:spacing w:after="0"/>
        <w:ind w:firstLine="709"/>
        <w:jc w:val="both"/>
      </w:pPr>
      <w:r>
        <w:t xml:space="preserve">9.2. Специалисты Службы имеют право: самостоятельно определять приоритетные направления работы по запросам родителей (законных представителей) детей с учетом конкретных условий Учреждения; самостоятельно формулировать задачи работы с детьми и родителями (законными представителями) ребенка, выбирать формы и методы реализации поставленных задач; рекомендовать родителям (законным представителям) ребенка обращение в ТПМПК.  </w:t>
      </w:r>
    </w:p>
    <w:p w14:paraId="405E9D5A" w14:textId="43E2D919" w:rsidR="006F6F6B" w:rsidRDefault="006F6F6B" w:rsidP="0042187C">
      <w:pPr>
        <w:spacing w:after="0"/>
        <w:ind w:firstLine="709"/>
        <w:jc w:val="both"/>
      </w:pPr>
      <w:r>
        <w:t xml:space="preserve">9.3. Родители (законные представители) ребенка имеют право: защищать права и интересы ребенка; заслушивать отчеты о деятельности Службы; вносить предложения по улучшению работы с детьми; на конфиденциальность информации о ребенке и его семье. </w:t>
      </w:r>
    </w:p>
    <w:p w14:paraId="08C74AEF" w14:textId="77777777" w:rsidR="006F6F6B" w:rsidRPr="0042187C" w:rsidRDefault="006F6F6B" w:rsidP="006F6F6B">
      <w:pPr>
        <w:spacing w:after="0"/>
        <w:ind w:firstLine="709"/>
        <w:jc w:val="both"/>
        <w:rPr>
          <w:b/>
          <w:bCs/>
        </w:rPr>
      </w:pPr>
      <w:r w:rsidRPr="0042187C">
        <w:rPr>
          <w:b/>
          <w:bCs/>
        </w:rPr>
        <w:t xml:space="preserve">10. Гарантии и компенсации  </w:t>
      </w:r>
    </w:p>
    <w:p w14:paraId="60926001" w14:textId="77777777" w:rsidR="006F6F6B" w:rsidRDefault="006F6F6B" w:rsidP="006F6F6B">
      <w:pPr>
        <w:spacing w:after="0"/>
        <w:ind w:firstLine="709"/>
        <w:jc w:val="both"/>
      </w:pPr>
      <w:r>
        <w:t xml:space="preserve">10.1. Услуги, предоставляемые специалистами Службы, осуществляются бесплатно.  </w:t>
      </w:r>
    </w:p>
    <w:p w14:paraId="71621212" w14:textId="6FF8249F" w:rsidR="006F6F6B" w:rsidRDefault="006F6F6B" w:rsidP="0042187C">
      <w:pPr>
        <w:spacing w:after="0"/>
        <w:ind w:firstLine="709"/>
        <w:jc w:val="both"/>
      </w:pPr>
      <w:r>
        <w:lastRenderedPageBreak/>
        <w:t xml:space="preserve">10.2.  Руководитель Учреждением определяет виды и размер доплат стимулирующего характера в пределах средств Учреждения, согласно Положению, об установлении системы оплаты труда работников </w:t>
      </w:r>
    </w:p>
    <w:p w14:paraId="1BCD423A" w14:textId="26512FBA" w:rsidR="006F6F6B" w:rsidRPr="007E570E" w:rsidRDefault="006F6F6B" w:rsidP="0042187C">
      <w:pPr>
        <w:spacing w:after="0"/>
        <w:ind w:firstLine="709"/>
        <w:jc w:val="both"/>
      </w:pPr>
      <w:r w:rsidRPr="007E570E">
        <w:rPr>
          <w:b/>
          <w:bCs/>
        </w:rPr>
        <w:t>11.</w:t>
      </w:r>
      <w:r w:rsidRPr="007E570E">
        <w:t xml:space="preserve"> Делопроизводство Документация Службы ведется в соответствии с требованиями к организации делопроизводства и включает в себя:  </w:t>
      </w:r>
    </w:p>
    <w:p w14:paraId="3C260113" w14:textId="13A0AED1" w:rsidR="006F6F6B" w:rsidRDefault="006F6F6B" w:rsidP="0042187C">
      <w:pPr>
        <w:spacing w:after="0"/>
        <w:ind w:firstLine="709"/>
        <w:jc w:val="both"/>
      </w:pPr>
      <w:r>
        <w:t xml:space="preserve">11.1. Основные документы: Положение и приказ о Службе ранней помощи; годовой план работы; график работы педагогов-специалистов; согласие родителей (законных представителей); </w:t>
      </w:r>
    </w:p>
    <w:p w14:paraId="48E8BFB5" w14:textId="165F3CE7" w:rsidR="006F6F6B" w:rsidRDefault="006F6F6B" w:rsidP="0042187C">
      <w:pPr>
        <w:spacing w:after="0"/>
        <w:ind w:firstLine="709"/>
        <w:jc w:val="both"/>
      </w:pPr>
      <w:r>
        <w:t xml:space="preserve">Журнал регистрации обращений родителей (законных представителей) ребенка; Журнал протоколов заседания Службы. индивидуальной программы ранней помощи,  </w:t>
      </w:r>
    </w:p>
    <w:p w14:paraId="4903106F" w14:textId="01EB122C" w:rsidR="00F12C76" w:rsidRDefault="006F6F6B" w:rsidP="0042187C">
      <w:pPr>
        <w:spacing w:after="0"/>
        <w:ind w:firstLine="709"/>
        <w:jc w:val="both"/>
      </w:pPr>
      <w:r>
        <w:t>11.2. Документы педагогов-специалистов: индивидуальная карта сопровождения ребёнка; годовые, квартальные отчёты о работе Службы; диагностическая документация (протоколы результатов обследования ребёнка, таблицы, карты); аналитическая документация (отчёты, диаграммы, таблицы, справки и т.п.). табель учёта посещения детей Службы</w:t>
      </w:r>
      <w:r w:rsidR="0042187C">
        <w:t>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90"/>
    <w:rsid w:val="000D1095"/>
    <w:rsid w:val="0042187C"/>
    <w:rsid w:val="006C0B77"/>
    <w:rsid w:val="006C6128"/>
    <w:rsid w:val="006F6F6B"/>
    <w:rsid w:val="007E570E"/>
    <w:rsid w:val="007E6C80"/>
    <w:rsid w:val="008242FF"/>
    <w:rsid w:val="00870751"/>
    <w:rsid w:val="00922C48"/>
    <w:rsid w:val="009A5990"/>
    <w:rsid w:val="00B915B7"/>
    <w:rsid w:val="00D134E9"/>
    <w:rsid w:val="00D750B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58D9"/>
  <w15:chartTrackingRefBased/>
  <w15:docId w15:val="{7EE6948A-B71A-4FFE-AEC7-C4B9DADB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4</cp:revision>
  <dcterms:created xsi:type="dcterms:W3CDTF">2024-12-23T00:43:00Z</dcterms:created>
  <dcterms:modified xsi:type="dcterms:W3CDTF">2024-12-23T01:27:00Z</dcterms:modified>
</cp:coreProperties>
</file>